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C1" w:rsidRDefault="00CE5E92" w:rsidP="00CE5E92">
      <w:pPr>
        <w:ind w:left="6480" w:firstLine="720"/>
        <w:rPr>
          <w:lang w:val="nl-NL"/>
        </w:rPr>
      </w:pPr>
      <w:r>
        <w:rPr>
          <w:lang w:val="nl-NL"/>
        </w:rPr>
        <w:t xml:space="preserve">Utrecht, </w:t>
      </w:r>
      <w:r w:rsidR="00A856C1">
        <w:rPr>
          <w:lang w:val="nl-NL"/>
        </w:rPr>
        <w:t>3</w:t>
      </w:r>
      <w:r>
        <w:rPr>
          <w:lang w:val="nl-NL"/>
        </w:rPr>
        <w:t xml:space="preserve"> oktober </w:t>
      </w:r>
      <w:r w:rsidR="00A856C1">
        <w:rPr>
          <w:lang w:val="nl-NL"/>
        </w:rPr>
        <w:t>2019</w:t>
      </w:r>
    </w:p>
    <w:p w:rsidR="00CE5E92" w:rsidRDefault="00FC51E7" w:rsidP="00CE5E92">
      <w:pPr>
        <w:jc w:val="center"/>
        <w:rPr>
          <w:b/>
          <w:lang w:val="nl-NL"/>
        </w:rPr>
      </w:pPr>
      <w:r w:rsidRPr="00A856C1">
        <w:rPr>
          <w:b/>
          <w:lang w:val="nl-NL"/>
        </w:rPr>
        <w:t xml:space="preserve">Uitnodiging en programma </w:t>
      </w:r>
      <w:r w:rsidR="00CE5E92">
        <w:rPr>
          <w:b/>
          <w:lang w:val="nl-NL"/>
        </w:rPr>
        <w:t xml:space="preserve">FORECAST symposium </w:t>
      </w:r>
    </w:p>
    <w:p w:rsidR="00A856C1" w:rsidRPr="00A856C1" w:rsidRDefault="00CE5E92" w:rsidP="00CE5E92">
      <w:pPr>
        <w:jc w:val="center"/>
        <w:rPr>
          <w:b/>
          <w:lang w:val="nl-NL"/>
        </w:rPr>
      </w:pPr>
      <w:r>
        <w:rPr>
          <w:b/>
          <w:lang w:val="nl-NL"/>
        </w:rPr>
        <w:t>‘D</w:t>
      </w:r>
      <w:r w:rsidR="00A856C1" w:rsidRPr="00A856C1">
        <w:rPr>
          <w:b/>
          <w:lang w:val="nl-NL"/>
        </w:rPr>
        <w:t>e behandeling en preventie van urineweginfecties’</w:t>
      </w:r>
    </w:p>
    <w:p w:rsidR="00A81F46" w:rsidRDefault="00A81F46">
      <w:pPr>
        <w:rPr>
          <w:lang w:val="nl-NL"/>
        </w:rPr>
      </w:pPr>
    </w:p>
    <w:p w:rsidR="00FC51E7" w:rsidRDefault="00FC51E7">
      <w:pPr>
        <w:rPr>
          <w:lang w:val="nl-NL"/>
        </w:rPr>
      </w:pPr>
      <w:r>
        <w:rPr>
          <w:lang w:val="nl-NL"/>
        </w:rPr>
        <w:t>Geachte</w:t>
      </w:r>
      <w:r w:rsidR="0008543C">
        <w:rPr>
          <w:lang w:val="nl-NL"/>
        </w:rPr>
        <w:t xml:space="preserve"> collega</w:t>
      </w:r>
      <w:r>
        <w:rPr>
          <w:lang w:val="nl-NL"/>
        </w:rPr>
        <w:t>,</w:t>
      </w:r>
    </w:p>
    <w:p w:rsidR="0008543C" w:rsidRDefault="00A856C1" w:rsidP="0008543C">
      <w:pPr>
        <w:rPr>
          <w:lang w:val="nl-NL"/>
        </w:rPr>
      </w:pPr>
      <w:r>
        <w:rPr>
          <w:lang w:val="nl-NL"/>
        </w:rPr>
        <w:t>We willen u van harte uit</w:t>
      </w:r>
      <w:r w:rsidR="00FC51E7">
        <w:rPr>
          <w:lang w:val="nl-NL"/>
        </w:rPr>
        <w:t xml:space="preserve">nodigen voor </w:t>
      </w:r>
      <w:r w:rsidR="00FA01CC">
        <w:rPr>
          <w:lang w:val="nl-NL"/>
        </w:rPr>
        <w:t>het symposium ‘</w:t>
      </w:r>
      <w:r w:rsidR="00CE5E92">
        <w:rPr>
          <w:lang w:val="nl-NL"/>
        </w:rPr>
        <w:t>D</w:t>
      </w:r>
      <w:r w:rsidR="00FA01CC" w:rsidRPr="00FC51E7">
        <w:rPr>
          <w:lang w:val="nl-NL"/>
        </w:rPr>
        <w:t xml:space="preserve">e behandeling en </w:t>
      </w:r>
      <w:r w:rsidR="00FA01CC">
        <w:rPr>
          <w:lang w:val="nl-NL"/>
        </w:rPr>
        <w:t xml:space="preserve">preventie van </w:t>
      </w:r>
      <w:proofErr w:type="spellStart"/>
      <w:r w:rsidR="00FA01CC">
        <w:rPr>
          <w:lang w:val="nl-NL"/>
        </w:rPr>
        <w:t>urineweg</w:t>
      </w:r>
      <w:r w:rsidR="00A81F46">
        <w:rPr>
          <w:lang w:val="nl-NL"/>
        </w:rPr>
        <w:t>-</w:t>
      </w:r>
      <w:r w:rsidR="00FA01CC">
        <w:rPr>
          <w:lang w:val="nl-NL"/>
        </w:rPr>
        <w:t>infecties</w:t>
      </w:r>
      <w:proofErr w:type="spellEnd"/>
      <w:r w:rsidR="00FA01CC">
        <w:rPr>
          <w:lang w:val="nl-NL"/>
        </w:rPr>
        <w:t>’ op 4 november 2019</w:t>
      </w:r>
      <w:r>
        <w:rPr>
          <w:lang w:val="nl-NL"/>
        </w:rPr>
        <w:t>. Dit congres is</w:t>
      </w:r>
      <w:r w:rsidR="00FA01CC">
        <w:rPr>
          <w:lang w:val="nl-NL"/>
        </w:rPr>
        <w:t xml:space="preserve"> georganiseerd voor uitvoerders en betrokkenen van </w:t>
      </w:r>
      <w:r w:rsidR="00A81F46">
        <w:rPr>
          <w:lang w:val="nl-NL"/>
        </w:rPr>
        <w:t xml:space="preserve">  </w:t>
      </w:r>
      <w:r w:rsidR="00FA01CC">
        <w:rPr>
          <w:lang w:val="nl-NL"/>
        </w:rPr>
        <w:t xml:space="preserve">de FORECAST studie. </w:t>
      </w:r>
      <w:r w:rsidR="0008543C">
        <w:rPr>
          <w:lang w:val="nl-NL"/>
        </w:rPr>
        <w:t>Wij verwachten dat elk deelnemend ziekenhuis vertegenwoordigd is op deze avond.</w:t>
      </w:r>
      <w:r w:rsidR="0008543C" w:rsidRPr="0008543C">
        <w:rPr>
          <w:lang w:val="nl-NL"/>
        </w:rPr>
        <w:t xml:space="preserve"> </w:t>
      </w:r>
    </w:p>
    <w:p w:rsidR="0008543C" w:rsidRDefault="0008543C" w:rsidP="0008543C">
      <w:pPr>
        <w:rPr>
          <w:lang w:val="nl-NL"/>
        </w:rPr>
      </w:pPr>
      <w:r>
        <w:rPr>
          <w:lang w:val="nl-NL"/>
        </w:rPr>
        <w:t xml:space="preserve">Met collegiale groet, </w:t>
      </w:r>
    </w:p>
    <w:p w:rsidR="0008543C" w:rsidRPr="00A856C1" w:rsidRDefault="0008543C" w:rsidP="0008543C">
      <w:pPr>
        <w:rPr>
          <w:lang w:val="nl-NL"/>
        </w:rPr>
      </w:pPr>
      <w:r w:rsidRPr="00A856C1">
        <w:rPr>
          <w:lang w:val="nl-NL"/>
        </w:rPr>
        <w:t>Thijs ten Doesschate en Marc Bonten</w:t>
      </w:r>
    </w:p>
    <w:p w:rsidR="00A81F46" w:rsidRDefault="00A81F46">
      <w:pPr>
        <w:rPr>
          <w:b/>
          <w:lang w:val="nl-NL"/>
        </w:rPr>
      </w:pPr>
    </w:p>
    <w:p w:rsidR="00FA01CC" w:rsidRPr="00A856C1" w:rsidRDefault="00FA01CC">
      <w:pPr>
        <w:rPr>
          <w:b/>
          <w:lang w:val="nl-NL"/>
        </w:rPr>
      </w:pPr>
      <w:r w:rsidRPr="00A856C1">
        <w:rPr>
          <w:b/>
          <w:lang w:val="nl-NL"/>
        </w:rPr>
        <w:t>Programma:</w:t>
      </w:r>
    </w:p>
    <w:p w:rsidR="00FA01CC" w:rsidRDefault="00FA01CC">
      <w:pPr>
        <w:rPr>
          <w:lang w:val="nl-NL"/>
        </w:rPr>
      </w:pPr>
      <w:r>
        <w:rPr>
          <w:lang w:val="nl-NL"/>
        </w:rPr>
        <w:t xml:space="preserve">15.30 uur: </w:t>
      </w:r>
      <w:r>
        <w:rPr>
          <w:lang w:val="nl-NL"/>
        </w:rPr>
        <w:tab/>
      </w:r>
      <w:r w:rsidR="00A856C1">
        <w:rPr>
          <w:lang w:val="nl-NL"/>
        </w:rPr>
        <w:t>I</w:t>
      </w:r>
      <w:r>
        <w:rPr>
          <w:lang w:val="nl-NL"/>
        </w:rPr>
        <w:t>nloop, koffie en thee</w:t>
      </w:r>
    </w:p>
    <w:p w:rsidR="00FA01CC" w:rsidRDefault="00FA01CC">
      <w:pPr>
        <w:rPr>
          <w:lang w:val="nl-NL"/>
        </w:rPr>
      </w:pPr>
      <w:r>
        <w:rPr>
          <w:lang w:val="nl-NL"/>
        </w:rPr>
        <w:t xml:space="preserve">16.00 uur: </w:t>
      </w:r>
      <w:r>
        <w:rPr>
          <w:lang w:val="nl-NL"/>
        </w:rPr>
        <w:tab/>
        <w:t xml:space="preserve">Opening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Prof. M</w:t>
      </w:r>
      <w:r w:rsidR="00A856C1">
        <w:rPr>
          <w:lang w:val="nl-NL"/>
        </w:rPr>
        <w:t>arc</w:t>
      </w:r>
      <w:r>
        <w:rPr>
          <w:lang w:val="nl-NL"/>
        </w:rPr>
        <w:t xml:space="preserve"> Bonten</w:t>
      </w:r>
    </w:p>
    <w:p w:rsidR="00A81F46" w:rsidRPr="00A81F46" w:rsidRDefault="00FA01CC" w:rsidP="00A81F46">
      <w:pPr>
        <w:rPr>
          <w:lang w:val="nl-NL"/>
        </w:rPr>
      </w:pPr>
      <w:r>
        <w:rPr>
          <w:lang w:val="nl-NL"/>
        </w:rPr>
        <w:t>16.05 uur:</w:t>
      </w:r>
      <w:r>
        <w:rPr>
          <w:lang w:val="nl-NL"/>
        </w:rPr>
        <w:tab/>
      </w:r>
      <w:r w:rsidR="00A81F46" w:rsidRPr="00A81F46">
        <w:rPr>
          <w:rFonts w:cs="Segoe UI"/>
          <w:lang w:val="nl-NL"/>
        </w:rPr>
        <w:t xml:space="preserve">Chronisch bacteriële prostatitis: algemene </w:t>
      </w:r>
      <w:r w:rsidR="00A81F46">
        <w:rPr>
          <w:rFonts w:cs="Segoe UI"/>
          <w:lang w:val="nl-NL"/>
        </w:rPr>
        <w:tab/>
      </w:r>
      <w:bookmarkStart w:id="0" w:name="_GoBack"/>
      <w:bookmarkEnd w:id="0"/>
      <w:r w:rsidR="00A81F46">
        <w:rPr>
          <w:rFonts w:cs="Segoe UI"/>
          <w:lang w:val="nl-NL"/>
        </w:rPr>
        <w:tab/>
      </w:r>
      <w:r w:rsidR="00A81F46">
        <w:rPr>
          <w:lang w:val="nl-NL"/>
        </w:rPr>
        <w:t>D</w:t>
      </w:r>
      <w:r w:rsidR="00A81F46">
        <w:rPr>
          <w:lang w:val="nl-NL"/>
        </w:rPr>
        <w:t xml:space="preserve">r. </w:t>
      </w:r>
      <w:r w:rsidR="00A81F46" w:rsidRPr="00A81F46">
        <w:rPr>
          <w:lang w:val="nl-NL"/>
        </w:rPr>
        <w:t>Kees</w:t>
      </w:r>
      <w:r w:rsidR="00A81F46">
        <w:rPr>
          <w:lang w:val="nl-NL"/>
        </w:rPr>
        <w:t xml:space="preserve"> van Nieuwkoop en</w:t>
      </w:r>
    </w:p>
    <w:p w:rsidR="00A81F46" w:rsidRDefault="00A81F46" w:rsidP="00A81F46">
      <w:pPr>
        <w:ind w:left="720" w:firstLine="720"/>
        <w:rPr>
          <w:rFonts w:cs="Segoe UI"/>
          <w:lang w:val="nl-NL"/>
        </w:rPr>
      </w:pPr>
      <w:r>
        <w:rPr>
          <w:rFonts w:cs="Segoe UI"/>
          <w:lang w:val="nl-NL"/>
        </w:rPr>
        <w:t>behan</w:t>
      </w:r>
      <w:r w:rsidRPr="00A81F46">
        <w:rPr>
          <w:rFonts w:cs="Segoe UI"/>
          <w:lang w:val="nl-NL"/>
        </w:rPr>
        <w:t xml:space="preserve">delingsprincipes en opties bij </w:t>
      </w:r>
      <w:r>
        <w:rPr>
          <w:rFonts w:cs="Segoe UI"/>
          <w:lang w:val="nl-NL"/>
        </w:rPr>
        <w:tab/>
      </w:r>
      <w:r>
        <w:rPr>
          <w:rFonts w:cs="Segoe UI"/>
          <w:lang w:val="nl-NL"/>
        </w:rPr>
        <w:tab/>
      </w:r>
      <w:r>
        <w:rPr>
          <w:rFonts w:cs="Segoe UI"/>
          <w:lang w:val="nl-NL"/>
        </w:rPr>
        <w:tab/>
      </w:r>
      <w:r>
        <w:rPr>
          <w:lang w:val="nl-NL"/>
        </w:rPr>
        <w:t>Sander Kuiper</w:t>
      </w:r>
    </w:p>
    <w:p w:rsidR="00A81F46" w:rsidRPr="00A81F46" w:rsidRDefault="00A81F46" w:rsidP="00A81F46">
      <w:pPr>
        <w:ind w:left="720" w:firstLine="720"/>
        <w:rPr>
          <w:lang w:val="nl-NL"/>
        </w:rPr>
      </w:pPr>
      <w:r w:rsidRPr="00A81F46">
        <w:rPr>
          <w:rFonts w:cs="Segoe UI"/>
          <w:lang w:val="nl-NL"/>
        </w:rPr>
        <w:t>multiresistente verwekkers</w:t>
      </w:r>
    </w:p>
    <w:p w:rsidR="00FA01CC" w:rsidRDefault="00FA01CC" w:rsidP="00FA01CC">
      <w:r w:rsidRPr="00FA01CC">
        <w:t>16.40</w:t>
      </w:r>
      <w:r w:rsidR="00A856C1">
        <w:t xml:space="preserve"> </w:t>
      </w:r>
      <w:proofErr w:type="spellStart"/>
      <w:r w:rsidR="00A856C1">
        <w:t>uur</w:t>
      </w:r>
      <w:proofErr w:type="spellEnd"/>
      <w:r w:rsidR="00A856C1">
        <w:t xml:space="preserve">: </w:t>
      </w:r>
      <w:r w:rsidR="00A856C1">
        <w:tab/>
      </w:r>
      <w:r w:rsidRPr="00FA01CC">
        <w:t>Non-antibiotic prophylaxis for recurrent urinary</w:t>
      </w:r>
      <w:r w:rsidR="00A81F46">
        <w:tab/>
      </w:r>
      <w:r w:rsidR="00A856C1">
        <w:t>Prof. Suzanne</w:t>
      </w:r>
      <w:r>
        <w:t xml:space="preserve"> Geerlings </w:t>
      </w:r>
    </w:p>
    <w:p w:rsidR="00FA01CC" w:rsidRDefault="00FA01CC" w:rsidP="00FA01CC">
      <w:pPr>
        <w:ind w:left="720" w:firstLine="720"/>
      </w:pPr>
      <w:r w:rsidRPr="00FA01CC">
        <w:t>tract infections</w:t>
      </w:r>
    </w:p>
    <w:p w:rsidR="00A856C1" w:rsidRDefault="00FA01CC" w:rsidP="00FA01CC">
      <w:pPr>
        <w:rPr>
          <w:lang w:val="nl-NL"/>
        </w:rPr>
      </w:pPr>
      <w:r w:rsidRPr="00A856C1">
        <w:rPr>
          <w:lang w:val="nl-NL"/>
        </w:rPr>
        <w:t>17.20</w:t>
      </w:r>
      <w:r w:rsidR="00A856C1">
        <w:rPr>
          <w:lang w:val="nl-NL"/>
        </w:rPr>
        <w:t xml:space="preserve"> uur:</w:t>
      </w:r>
      <w:r w:rsidR="00A856C1">
        <w:rPr>
          <w:lang w:val="nl-NL"/>
        </w:rPr>
        <w:tab/>
      </w:r>
      <w:r w:rsidR="00A856C1" w:rsidRPr="00A856C1">
        <w:rPr>
          <w:lang w:val="nl-NL"/>
        </w:rPr>
        <w:t xml:space="preserve">Gentamicine blaasspoelingen ter preventie van </w:t>
      </w:r>
      <w:r w:rsidR="00A856C1">
        <w:rPr>
          <w:lang w:val="nl-NL"/>
        </w:rPr>
        <w:tab/>
        <w:t>Dr. Janneke Stalenhoef</w:t>
      </w:r>
    </w:p>
    <w:p w:rsidR="00FA01CC" w:rsidRDefault="00A856C1" w:rsidP="00A856C1">
      <w:pPr>
        <w:ind w:left="720" w:firstLine="720"/>
        <w:rPr>
          <w:lang w:val="nl-NL"/>
        </w:rPr>
      </w:pPr>
      <w:r w:rsidRPr="00A856C1">
        <w:rPr>
          <w:lang w:val="nl-NL"/>
        </w:rPr>
        <w:t>recidiverende urineweginfecties</w:t>
      </w:r>
    </w:p>
    <w:p w:rsidR="00A856C1" w:rsidRDefault="00A856C1" w:rsidP="00A856C1">
      <w:pPr>
        <w:rPr>
          <w:lang w:val="nl-NL"/>
        </w:rPr>
      </w:pPr>
      <w:r>
        <w:rPr>
          <w:lang w:val="nl-NL"/>
        </w:rPr>
        <w:t>18.00 uur:</w:t>
      </w:r>
      <w:r>
        <w:rPr>
          <w:lang w:val="nl-NL"/>
        </w:rPr>
        <w:tab/>
        <w:t>Vergadermaaltijd</w:t>
      </w:r>
    </w:p>
    <w:p w:rsidR="00A856C1" w:rsidRDefault="00A856C1" w:rsidP="00A856C1">
      <w:pPr>
        <w:rPr>
          <w:lang w:val="nl-NL"/>
        </w:rPr>
      </w:pPr>
      <w:r>
        <w:rPr>
          <w:lang w:val="nl-NL"/>
        </w:rPr>
        <w:t xml:space="preserve">19.00 uur: </w:t>
      </w:r>
      <w:r>
        <w:rPr>
          <w:lang w:val="nl-NL"/>
        </w:rPr>
        <w:tab/>
        <w:t>Evaluatie en doelen FORECAST studie</w:t>
      </w:r>
      <w:r>
        <w:rPr>
          <w:lang w:val="nl-NL"/>
        </w:rPr>
        <w:tab/>
      </w:r>
      <w:r>
        <w:rPr>
          <w:lang w:val="nl-NL"/>
        </w:rPr>
        <w:tab/>
        <w:t>Thijs ten Doesschate</w:t>
      </w:r>
    </w:p>
    <w:p w:rsidR="00FA01CC" w:rsidRDefault="00A856C1">
      <w:pPr>
        <w:rPr>
          <w:lang w:val="nl-NL"/>
        </w:rPr>
      </w:pPr>
      <w:r>
        <w:rPr>
          <w:lang w:val="nl-NL"/>
        </w:rPr>
        <w:t xml:space="preserve">20.00 uur: </w:t>
      </w:r>
      <w:r>
        <w:rPr>
          <w:lang w:val="nl-NL"/>
        </w:rPr>
        <w:tab/>
        <w:t>Einde</w:t>
      </w:r>
    </w:p>
    <w:p w:rsidR="00CE5E92" w:rsidRDefault="00CE5E92">
      <w:pPr>
        <w:rPr>
          <w:lang w:val="nl-NL"/>
        </w:rPr>
      </w:pPr>
    </w:p>
    <w:p w:rsidR="0008543C" w:rsidRDefault="0008543C" w:rsidP="0008543C">
      <w:pPr>
        <w:rPr>
          <w:lang w:val="nl-NL"/>
        </w:rPr>
      </w:pPr>
      <w:r w:rsidRPr="00A81F46">
        <w:rPr>
          <w:b/>
          <w:i/>
          <w:lang w:val="nl-NL"/>
        </w:rPr>
        <w:t>Locatie:</w:t>
      </w:r>
      <w:r>
        <w:rPr>
          <w:lang w:val="nl-NL"/>
        </w:rPr>
        <w:t xml:space="preserve"> </w:t>
      </w:r>
      <w:r w:rsidRPr="00FA01CC">
        <w:rPr>
          <w:lang w:val="nl-NL"/>
        </w:rPr>
        <w:t>Stadskasteel</w:t>
      </w:r>
      <w:r w:rsidR="00CE5E92">
        <w:rPr>
          <w:lang w:val="nl-NL"/>
        </w:rPr>
        <w:t xml:space="preserve"> Oudaen, </w:t>
      </w:r>
      <w:proofErr w:type="spellStart"/>
      <w:r w:rsidR="00CE5E92">
        <w:rPr>
          <w:lang w:val="nl-NL"/>
        </w:rPr>
        <w:t>Oudegracht</w:t>
      </w:r>
      <w:proofErr w:type="spellEnd"/>
      <w:r w:rsidR="00CE5E92">
        <w:rPr>
          <w:lang w:val="nl-NL"/>
        </w:rPr>
        <w:t xml:space="preserve"> 99 te </w:t>
      </w:r>
      <w:r w:rsidRPr="00FA01CC">
        <w:rPr>
          <w:lang w:val="nl-NL"/>
        </w:rPr>
        <w:t>Utrecht</w:t>
      </w:r>
      <w:r w:rsidR="00CE5E92">
        <w:rPr>
          <w:lang w:val="nl-NL"/>
        </w:rPr>
        <w:t>;</w:t>
      </w:r>
      <w:r>
        <w:rPr>
          <w:lang w:val="nl-NL"/>
        </w:rPr>
        <w:t xml:space="preserve"> ongeveer 10 minuten lopen van het</w:t>
      </w:r>
      <w:r w:rsidR="00CE5E92">
        <w:rPr>
          <w:lang w:val="nl-NL"/>
        </w:rPr>
        <w:t xml:space="preserve"> </w:t>
      </w:r>
      <w:r>
        <w:rPr>
          <w:lang w:val="nl-NL"/>
        </w:rPr>
        <w:t xml:space="preserve">Centraal Station. </w:t>
      </w:r>
    </w:p>
    <w:sectPr w:rsidR="0008543C" w:rsidSect="00CE5E92">
      <w:pgSz w:w="12240" w:h="15840"/>
      <w:pgMar w:top="964" w:right="130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0C" w:rsidRDefault="00A5220C" w:rsidP="00FC51E7">
      <w:pPr>
        <w:spacing w:after="0" w:line="240" w:lineRule="auto"/>
      </w:pPr>
      <w:r>
        <w:separator/>
      </w:r>
    </w:p>
  </w:endnote>
  <w:endnote w:type="continuationSeparator" w:id="0">
    <w:p w:rsidR="00A5220C" w:rsidRDefault="00A5220C" w:rsidP="00FC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0C" w:rsidRDefault="00A5220C" w:rsidP="00FC51E7">
      <w:pPr>
        <w:spacing w:after="0" w:line="240" w:lineRule="auto"/>
      </w:pPr>
      <w:r>
        <w:separator/>
      </w:r>
    </w:p>
  </w:footnote>
  <w:footnote w:type="continuationSeparator" w:id="0">
    <w:p w:rsidR="00A5220C" w:rsidRDefault="00A5220C" w:rsidP="00FC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E7"/>
    <w:rsid w:val="0008543C"/>
    <w:rsid w:val="00215695"/>
    <w:rsid w:val="0041307E"/>
    <w:rsid w:val="004D2EB8"/>
    <w:rsid w:val="00A5220C"/>
    <w:rsid w:val="00A81F46"/>
    <w:rsid w:val="00A856C1"/>
    <w:rsid w:val="00AE7E33"/>
    <w:rsid w:val="00CD1A4D"/>
    <w:rsid w:val="00CE5E92"/>
    <w:rsid w:val="00EB749C"/>
    <w:rsid w:val="00FA01CC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51E7"/>
  </w:style>
  <w:style w:type="paragraph" w:styleId="Voettekst">
    <w:name w:val="footer"/>
    <w:basedOn w:val="Standaard"/>
    <w:link w:val="VoettekstChar"/>
    <w:uiPriority w:val="99"/>
    <w:unhideWhenUsed/>
    <w:rsid w:val="00FC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5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51E7"/>
  </w:style>
  <w:style w:type="paragraph" w:styleId="Voettekst">
    <w:name w:val="footer"/>
    <w:basedOn w:val="Standaard"/>
    <w:link w:val="VoettekstChar"/>
    <w:uiPriority w:val="99"/>
    <w:unhideWhenUsed/>
    <w:rsid w:val="00FC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98D9C41A</Template>
  <TotalTime>0</TotalTime>
  <Pages>1</Pages>
  <Words>182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Doesschate, T. ten</dc:creator>
  <cp:lastModifiedBy>Blom, K.</cp:lastModifiedBy>
  <cp:revision>2</cp:revision>
  <dcterms:created xsi:type="dcterms:W3CDTF">2019-10-03T09:48:00Z</dcterms:created>
  <dcterms:modified xsi:type="dcterms:W3CDTF">2019-10-03T09:48:00Z</dcterms:modified>
</cp:coreProperties>
</file>